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D105B4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F06A8" w:rsidRDefault="00D105B4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F06A8" w:rsidRDefault="00D105B4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F18C3" w:rsidRDefault="00D105B4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AF18C3" w:rsidRDefault="00AF18C3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AF18C3">
        <w:rPr>
          <w:rFonts w:ascii="Times New Roman" w:hAnsi="Times New Roman" w:cs="Times New Roman"/>
          <w:sz w:val="24"/>
          <w:szCs w:val="24"/>
        </w:rPr>
        <w:t>265-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F18C3">
        <w:rPr>
          <w:rFonts w:ascii="Times New Roman" w:hAnsi="Times New Roman" w:cs="Times New Roman"/>
          <w:sz w:val="24"/>
          <w:szCs w:val="24"/>
        </w:rPr>
        <w:t>3</w:t>
      </w:r>
    </w:p>
    <w:p w:rsidR="00AF18C3" w:rsidRPr="00AF18C3" w:rsidRDefault="00AF18C3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18C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F18C3">
        <w:rPr>
          <w:rFonts w:ascii="Times New Roman" w:hAnsi="Times New Roman" w:cs="Times New Roman"/>
          <w:sz w:val="24"/>
          <w:szCs w:val="24"/>
        </w:rPr>
        <w:t>8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F06A8" w:rsidRDefault="00D105B4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F06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D105B4" w:rsidP="005F06A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5F06A8" w:rsidRDefault="009F75F5" w:rsidP="005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31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DRŽAVNU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05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</w:p>
    <w:p w:rsidR="005F06A8" w:rsidRDefault="00D105B4" w:rsidP="005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5F06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18C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JUNA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F06A8" w:rsidRDefault="005F06A8" w:rsidP="005F06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>10,15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Hasanović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Korać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Mirna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Kosanović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Markov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Branislav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Mitrović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Ivana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Jokovića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Jasmina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Obradović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Vladimira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Cvijana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 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Laslo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Varga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Konstantinović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Svetislava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Bulajić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Milica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Radović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Miković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poverenici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Jovan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Ćosić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odeljenja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Zlatko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viši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savetnik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5F06A8" w:rsidRDefault="005F06A8" w:rsidP="005F06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F06A8" w:rsidRDefault="00D105B4" w:rsidP="005F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i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r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5F06A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:</w:t>
      </w:r>
    </w:p>
    <w:p w:rsidR="005F06A8" w:rsidRPr="005F06A8" w:rsidRDefault="005F06A8" w:rsidP="005F06A8">
      <w:pPr>
        <w:tabs>
          <w:tab w:val="left" w:pos="144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5F06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5F06A8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podnetih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proofErr w:type="gramEnd"/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D105B4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reforme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pravosuđa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2013 - 2018.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5F06A8" w:rsidRPr="005F06A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06A8" w:rsidRP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2</w:t>
      </w:r>
      <w:r w:rsidR="005F06A8">
        <w:rPr>
          <w:rFonts w:ascii="Times New Roman" w:hAnsi="Times New Roman" w:cs="Times New Roman"/>
          <w:sz w:val="24"/>
          <w:szCs w:val="24"/>
        </w:rPr>
        <w:t xml:space="preserve">.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podnetog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D105B4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borbu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5F06A8" w:rsidRPr="005F06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06A8" w:rsidRP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3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105B4">
        <w:rPr>
          <w:rFonts w:ascii="Times New Roman" w:hAnsi="Times New Roman" w:cs="Times New Roman"/>
          <w:bCs/>
          <w:sz w:val="24"/>
          <w:szCs w:val="24"/>
          <w:lang w:val="ru-RU"/>
        </w:rPr>
        <w:t>Razno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E3CEF" w:rsidRDefault="00D105B4" w:rsidP="001E3A6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utvrđenom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9F75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F75F5">
        <w:rPr>
          <w:rFonts w:ascii="Times New Roman" w:hAnsi="Times New Roman"/>
          <w:sz w:val="24"/>
          <w:szCs w:val="24"/>
          <w:lang w:val="sr-Cyrl-CS"/>
        </w:rPr>
        <w:t>,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primedaba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9F75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F75F5">
        <w:rPr>
          <w:rFonts w:ascii="Times New Roman" w:hAnsi="Times New Roman"/>
          <w:sz w:val="24"/>
          <w:szCs w:val="24"/>
          <w:lang w:val="sr-Cyrl-CS"/>
        </w:rPr>
        <w:t xml:space="preserve"> 30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F06A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E3A67" w:rsidRDefault="001E3A67" w:rsidP="001E3A6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616C" w:rsidRDefault="00D105B4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E3A67" w:rsidRPr="001E3A67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amandmana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podnetih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Predlog</w:t>
      </w:r>
      <w:proofErr w:type="spellEnd"/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nacionalne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strategije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reforme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pravosuđa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period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2013 - 2018.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godine</w:t>
      </w:r>
      <w:r w:rsidR="001E3A67" w:rsidRPr="001E3A6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FF616C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616C" w:rsidRDefault="00D105B4" w:rsidP="00FF616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podneti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F616C"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FF616C" w:rsidRPr="00FF616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nacionalne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strategije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reforme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pravosuđa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period</w:t>
      </w:r>
      <w:r w:rsidR="00FF616C" w:rsidRPr="00FF616C">
        <w:rPr>
          <w:rFonts w:ascii="Times New Roman" w:hAnsi="Times New Roman"/>
          <w:bCs/>
          <w:sz w:val="24"/>
          <w:szCs w:val="24"/>
          <w:lang w:val="sr-Cyrl-CS"/>
        </w:rPr>
        <w:t xml:space="preserve"> 2013 - 2018. </w:t>
      </w:r>
      <w:r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FF616C" w:rsidRPr="00FF616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FF616C" w:rsidRPr="00FF6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616C" w:rsidRPr="00FF61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la</w:t>
      </w:r>
      <w:r w:rsidR="00FF616C" w:rsidRPr="00FF6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FF616C" w:rsidRPr="00FF616C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FF616C" w:rsidRPr="00FF616C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F616C" w:rsidRPr="00FF616C" w:rsidRDefault="00D105B4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.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191.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kalnu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Pr="00FF616C" w:rsidRDefault="00D105B4" w:rsidP="00FF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616C">
        <w:rPr>
          <w:rFonts w:ascii="Times New Roman" w:hAnsi="Times New Roman" w:cs="Times New Roman"/>
          <w:sz w:val="24"/>
          <w:szCs w:val="24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105B4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Pr="00FF6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reforme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pravosuđa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2013 - 2018.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16C" w:rsidRP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16C" w:rsidRPr="00FF616C" w:rsidRDefault="00FF616C" w:rsidP="00FF616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 xml:space="preserve">V,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16C" w:rsidRPr="00FF616C" w:rsidRDefault="00D105B4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Glavu</w:t>
      </w:r>
      <w:r w:rsidR="00FF616C"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16C"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="00FF616C" w:rsidRPr="00FF61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616C" w:rsidRPr="00FF616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FF616C" w:rsidRPr="00FF616C" w:rsidRDefault="00D105B4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F616C" w:rsidRPr="00FF61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3A67" w:rsidRDefault="001E3A67" w:rsidP="001E3A6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E3A67" w:rsidRDefault="00D105B4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1E3A67" w:rsidRPr="001E3A67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1E3A67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1E3A67" w:rsidRPr="001E3A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amandmana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podnetog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Predlog</w:t>
      </w:r>
      <w:proofErr w:type="spellEnd"/>
      <w:r w:rsidR="001E3A67"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nacionalne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strategije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borbu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protiv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korupcije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u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Republici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Srbiji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period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do</w:t>
      </w:r>
      <w:r w:rsidR="001E3A67" w:rsidRPr="001E3A6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godine</w:t>
      </w:r>
      <w:r w:rsidR="001E3A67" w:rsidRPr="001E3A6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FF616C" w:rsidRPr="001E3A67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616C" w:rsidRDefault="00D105B4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1E3A67" w:rsidRPr="001E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borbu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1E3A67"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1E3A67" w:rsidRPr="001E3A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E3A67" w:rsidRPr="001E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="001E3A67" w:rsidRPr="001E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E3A67" w:rsidRPr="001E3A6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E3A67" w:rsidRPr="00FF616C" w:rsidRDefault="001E3A67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E3A67" w:rsidRPr="001E3A67" w:rsidRDefault="00D105B4" w:rsidP="001E3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.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191.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1E3A67" w:rsidRPr="001E3A67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kalnu</w:t>
      </w:r>
      <w:r w:rsid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1E3A67" w:rsidRPr="001E3A67" w:rsidRDefault="001E3A67" w:rsidP="001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A67" w:rsidRPr="001E3A67" w:rsidRDefault="00D105B4" w:rsidP="001E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1E3A67" w:rsidRPr="001E3A67" w:rsidRDefault="001E3A67" w:rsidP="001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A67" w:rsidRPr="001E3A67" w:rsidRDefault="001E3A67" w:rsidP="001E3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3A67">
        <w:rPr>
          <w:rFonts w:ascii="Times New Roman" w:hAnsi="Times New Roman" w:cs="Times New Roman"/>
          <w:sz w:val="24"/>
          <w:szCs w:val="24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105B4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Pr="001E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strategije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borbu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period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 w:rsidR="00D105B4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Pr="001E3A6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D105B4" w:rsidP="00911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D105B4" w:rsidP="00911C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Glavu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3A67" w:rsidRPr="001E3A67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E3A67" w:rsidRPr="001E3A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</w:t>
      </w:r>
    </w:p>
    <w:p w:rsidR="001E3A67" w:rsidRDefault="00D105B4" w:rsidP="00911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E3A67" w:rsidRPr="001E3A6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D105B4" w:rsidP="00911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1E3A67" w:rsidRPr="001E3A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E3A67" w:rsidRPr="001E3A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E3A67" w:rsidRPr="001E3A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E3A67"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1E3A67"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1E3A67"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1E3A67"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1E3A67"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</w:p>
    <w:p w:rsidR="001E3A67" w:rsidRDefault="001E3A67" w:rsidP="00911C80">
      <w:pPr>
        <w:spacing w:after="0" w:line="240" w:lineRule="auto"/>
        <w:jc w:val="both"/>
        <w:rPr>
          <w:lang w:val="sr-Cyrl-CS"/>
        </w:rPr>
      </w:pPr>
    </w:p>
    <w:p w:rsidR="001E3A67" w:rsidRDefault="0062135A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6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BD6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BD6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BD6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5B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CA8" w:rsidRPr="00425CA8" w:rsidRDefault="00425CA8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5A" w:rsidRDefault="00D105B4" w:rsidP="00911C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BD62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D62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BD625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D625B">
        <w:rPr>
          <w:rFonts w:ascii="Times New Roman" w:hAnsi="Times New Roman"/>
          <w:sz w:val="24"/>
          <w:szCs w:val="24"/>
          <w:lang w:val="sr-Cyrl-CS"/>
        </w:rPr>
        <w:t xml:space="preserve"> 10,30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62135A">
        <w:rPr>
          <w:rFonts w:ascii="Times New Roman" w:hAnsi="Times New Roman"/>
          <w:sz w:val="24"/>
          <w:szCs w:val="24"/>
          <w:lang w:val="sr-Cyrl-CS"/>
        </w:rPr>
        <w:t>.</w:t>
      </w:r>
    </w:p>
    <w:p w:rsidR="0062135A" w:rsidRDefault="0062135A" w:rsidP="00911C8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</w:p>
    <w:p w:rsidR="0062135A" w:rsidRDefault="00D105B4" w:rsidP="00911C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snimana</w:t>
      </w:r>
      <w:r w:rsidR="0062135A">
        <w:rPr>
          <w:rFonts w:ascii="Times New Roman" w:hAnsi="Times New Roman"/>
          <w:sz w:val="24"/>
          <w:szCs w:val="24"/>
          <w:lang w:val="sr-Cyrl-CS"/>
        </w:rPr>
        <w:t>.</w:t>
      </w:r>
    </w:p>
    <w:p w:rsidR="0062135A" w:rsidRDefault="0062135A" w:rsidP="00911C8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D105B4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D105B4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D105B4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p w:rsidR="001E3A67" w:rsidRPr="001E3A67" w:rsidRDefault="001E3A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1E3A67" w:rsidRPr="001E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E3" w:rsidRDefault="000354E3" w:rsidP="00D105B4">
      <w:pPr>
        <w:spacing w:after="0" w:line="240" w:lineRule="auto"/>
      </w:pPr>
      <w:r>
        <w:separator/>
      </w:r>
    </w:p>
  </w:endnote>
  <w:endnote w:type="continuationSeparator" w:id="0">
    <w:p w:rsidR="000354E3" w:rsidRDefault="000354E3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E3" w:rsidRDefault="000354E3" w:rsidP="00D105B4">
      <w:pPr>
        <w:spacing w:after="0" w:line="240" w:lineRule="auto"/>
      </w:pPr>
      <w:r>
        <w:separator/>
      </w:r>
    </w:p>
  </w:footnote>
  <w:footnote w:type="continuationSeparator" w:id="0">
    <w:p w:rsidR="000354E3" w:rsidRDefault="000354E3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B4" w:rsidRDefault="00D10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416"/>
    <w:multiLevelType w:val="hybridMultilevel"/>
    <w:tmpl w:val="31ACF094"/>
    <w:lvl w:ilvl="0" w:tplc="80C81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8"/>
    <w:rsid w:val="000354E3"/>
    <w:rsid w:val="001E3A67"/>
    <w:rsid w:val="00425CA8"/>
    <w:rsid w:val="005F06A8"/>
    <w:rsid w:val="0062135A"/>
    <w:rsid w:val="00911C80"/>
    <w:rsid w:val="009E3CEF"/>
    <w:rsid w:val="009F75F5"/>
    <w:rsid w:val="00AF18C3"/>
    <w:rsid w:val="00BD625B"/>
    <w:rsid w:val="00D105B4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A8"/>
    <w:pPr>
      <w:ind w:left="720"/>
      <w:contextualSpacing/>
    </w:pPr>
  </w:style>
  <w:style w:type="paragraph" w:styleId="NoSpacing">
    <w:name w:val="No Spacing"/>
    <w:uiPriority w:val="1"/>
    <w:qFormat/>
    <w:rsid w:val="005F06A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5B4"/>
  </w:style>
  <w:style w:type="paragraph" w:styleId="Footer">
    <w:name w:val="footer"/>
    <w:basedOn w:val="Normal"/>
    <w:link w:val="FooterChar"/>
    <w:uiPriority w:val="99"/>
    <w:unhideWhenUsed/>
    <w:rsid w:val="00D1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A8"/>
    <w:pPr>
      <w:ind w:left="720"/>
      <w:contextualSpacing/>
    </w:pPr>
  </w:style>
  <w:style w:type="paragraph" w:styleId="NoSpacing">
    <w:name w:val="No Spacing"/>
    <w:uiPriority w:val="1"/>
    <w:qFormat/>
    <w:rsid w:val="005F06A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5B4"/>
  </w:style>
  <w:style w:type="paragraph" w:styleId="Footer">
    <w:name w:val="footer"/>
    <w:basedOn w:val="Normal"/>
    <w:link w:val="FooterChar"/>
    <w:uiPriority w:val="99"/>
    <w:unhideWhenUsed/>
    <w:rsid w:val="00D1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9</cp:revision>
  <dcterms:created xsi:type="dcterms:W3CDTF">2013-07-05T09:14:00Z</dcterms:created>
  <dcterms:modified xsi:type="dcterms:W3CDTF">2013-07-24T10:43:00Z</dcterms:modified>
</cp:coreProperties>
</file>